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5E6188">
      <w:bookmarkStart w:id="0" w:name="_GoBack"/>
      <w:bookmarkEnd w:id="0"/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5E6188" w:rsidRPr="00F6092C" w:rsidRDefault="00F6092C" w:rsidP="00F6092C">
      <w:pPr>
        <w:pBdr>
          <w:bottom w:val="single" w:sz="12" w:space="1" w:color="auto"/>
        </w:pBdr>
        <w:jc w:val="center"/>
        <w:rPr>
          <w:sz w:val="28"/>
        </w:rPr>
      </w:pPr>
      <w:r w:rsidRPr="00F6092C">
        <w:rPr>
          <w:sz w:val="28"/>
        </w:rPr>
        <w:t>Naming and Writing Formulas of Acids</w:t>
      </w:r>
    </w:p>
    <w:p w:rsidR="00F6092C" w:rsidRDefault="00F6092C"/>
    <w:p w:rsidR="00F6092C" w:rsidRDefault="00F6092C">
      <w:r>
        <w:t>All acids contain __________________ and have (aq) written after the formula. (</w:t>
      </w:r>
      <w:proofErr w:type="gramStart"/>
      <w:r>
        <w:t>aq</w:t>
      </w:r>
      <w:proofErr w:type="gramEnd"/>
      <w:r>
        <w:t>) is the short form for the word aqueous and means the substance has been dissolved in __________________.</w:t>
      </w:r>
    </w:p>
    <w:p w:rsidR="00F6092C" w:rsidRDefault="00F6092C"/>
    <w:p w:rsidR="00F6092C" w:rsidRDefault="00F6092C">
      <w:r>
        <w:t xml:space="preserve">The number of hydrogens that the acid contains </w:t>
      </w:r>
      <w:r w:rsidR="002B11FC">
        <w:t>must balance with</w:t>
      </w:r>
      <w:r>
        <w:t xml:space="preserve"> the charge on the non-metal or polyatomic ion.</w:t>
      </w:r>
    </w:p>
    <w:p w:rsidR="002B11FC" w:rsidRDefault="002B11FC"/>
    <w:p w:rsidR="002B11FC" w:rsidRDefault="002B11FC">
      <w:proofErr w:type="spellStart"/>
      <w:r>
        <w:t>Oxyacids</w:t>
      </w:r>
      <w:proofErr w:type="spellEnd"/>
      <w:r>
        <w:t xml:space="preserve"> also contain oxygen and do not begin with the prefix _____________________.</w:t>
      </w:r>
    </w:p>
    <w:p w:rsidR="00F6092C" w:rsidRDefault="00F609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260"/>
      </w:tblGrid>
      <w:tr w:rsidR="002B11FC" w:rsidTr="002B11FC">
        <w:tc>
          <w:tcPr>
            <w:tcW w:w="3397" w:type="dxa"/>
            <w:shd w:val="clear" w:color="auto" w:fill="C5E0B3" w:themeFill="accent6" w:themeFillTint="66"/>
          </w:tcPr>
          <w:p w:rsidR="002B11FC" w:rsidRPr="00F6092C" w:rsidRDefault="002B11FC" w:rsidP="00F6092C">
            <w:pPr>
              <w:jc w:val="center"/>
              <w:rPr>
                <w:sz w:val="24"/>
              </w:rPr>
            </w:pPr>
            <w:r w:rsidRPr="00F6092C">
              <w:rPr>
                <w:sz w:val="24"/>
              </w:rPr>
              <w:t>Name of acid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2B11FC" w:rsidRPr="00F6092C" w:rsidRDefault="002B11FC" w:rsidP="00F609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Components of the acid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2B11FC" w:rsidRPr="00F6092C" w:rsidRDefault="002B11FC" w:rsidP="00F6092C">
            <w:pPr>
              <w:jc w:val="center"/>
              <w:rPr>
                <w:sz w:val="24"/>
              </w:rPr>
            </w:pPr>
            <w:r w:rsidRPr="00F6092C">
              <w:rPr>
                <w:sz w:val="24"/>
              </w:rPr>
              <w:t>Chemical Formula</w:t>
            </w:r>
          </w:p>
        </w:tc>
      </w:tr>
      <w:tr w:rsidR="002B11FC" w:rsidTr="002B11FC">
        <w:tc>
          <w:tcPr>
            <w:tcW w:w="3397" w:type="dxa"/>
          </w:tcPr>
          <w:p w:rsidR="002B11FC" w:rsidRDefault="002B11FC">
            <w:r>
              <w:t>Hydrochloric acid</w:t>
            </w:r>
          </w:p>
        </w:tc>
        <w:tc>
          <w:tcPr>
            <w:tcW w:w="2552" w:type="dxa"/>
          </w:tcPr>
          <w:p w:rsidR="002B11FC" w:rsidRPr="00F6092C" w:rsidRDefault="002B11FC">
            <w:pPr>
              <w:rPr>
                <w:vertAlign w:val="superscript"/>
              </w:rPr>
            </w:pPr>
            <w:r>
              <w:t>H</w:t>
            </w:r>
            <w:r>
              <w:rPr>
                <w:vertAlign w:val="superscript"/>
              </w:rPr>
              <w:t>+</w:t>
            </w:r>
            <w:r>
              <w:t xml:space="preserve">                       Cl</w:t>
            </w:r>
            <w:r>
              <w:rPr>
                <w:vertAlign w:val="superscript"/>
              </w:rPr>
              <w:t>-</w:t>
            </w:r>
          </w:p>
        </w:tc>
        <w:tc>
          <w:tcPr>
            <w:tcW w:w="3260" w:type="dxa"/>
          </w:tcPr>
          <w:p w:rsidR="002B11FC" w:rsidRDefault="002B11FC">
            <w:r>
              <w:t>HCl</w:t>
            </w:r>
            <w:r>
              <w:rPr>
                <w:vertAlign w:val="subscript"/>
              </w:rPr>
              <w:t>(aq)</w:t>
            </w:r>
          </w:p>
          <w:p w:rsidR="002B11FC" w:rsidRPr="00F6092C" w:rsidRDefault="002B11FC"/>
        </w:tc>
      </w:tr>
      <w:tr w:rsidR="002B11FC" w:rsidTr="002B11FC">
        <w:tc>
          <w:tcPr>
            <w:tcW w:w="3397" w:type="dxa"/>
          </w:tcPr>
          <w:p w:rsidR="002B11FC" w:rsidRDefault="002B11FC">
            <w:r>
              <w:t>Hydrofluoric acid</w:t>
            </w:r>
          </w:p>
          <w:p w:rsidR="002B11FC" w:rsidRDefault="002B11FC"/>
        </w:tc>
        <w:tc>
          <w:tcPr>
            <w:tcW w:w="2552" w:type="dxa"/>
          </w:tcPr>
          <w:p w:rsidR="002B11FC" w:rsidRDefault="002B11FC"/>
        </w:tc>
        <w:tc>
          <w:tcPr>
            <w:tcW w:w="3260" w:type="dxa"/>
          </w:tcPr>
          <w:p w:rsidR="002B11FC" w:rsidRDefault="002B11FC"/>
        </w:tc>
      </w:tr>
      <w:tr w:rsidR="00F17463" w:rsidTr="002B11FC">
        <w:tc>
          <w:tcPr>
            <w:tcW w:w="3397" w:type="dxa"/>
          </w:tcPr>
          <w:p w:rsidR="00F17463" w:rsidRDefault="00F17463"/>
        </w:tc>
        <w:tc>
          <w:tcPr>
            <w:tcW w:w="2552" w:type="dxa"/>
          </w:tcPr>
          <w:p w:rsidR="00F17463" w:rsidRDefault="00F17463"/>
          <w:p w:rsidR="00F17463" w:rsidRDefault="00F17463"/>
        </w:tc>
        <w:tc>
          <w:tcPr>
            <w:tcW w:w="3260" w:type="dxa"/>
          </w:tcPr>
          <w:p w:rsidR="00F17463" w:rsidRPr="00F17463" w:rsidRDefault="00F17463">
            <w:pPr>
              <w:rPr>
                <w:vertAlign w:val="subscript"/>
              </w:rPr>
            </w:pPr>
            <w:r>
              <w:t>HI</w:t>
            </w:r>
            <w:r>
              <w:rPr>
                <w:vertAlign w:val="subscript"/>
              </w:rPr>
              <w:t>(aq)</w:t>
            </w:r>
          </w:p>
        </w:tc>
      </w:tr>
      <w:tr w:rsidR="002B11FC" w:rsidTr="002B11FC">
        <w:tc>
          <w:tcPr>
            <w:tcW w:w="3397" w:type="dxa"/>
          </w:tcPr>
          <w:p w:rsidR="002B11FC" w:rsidRDefault="002B11FC">
            <w:r>
              <w:t>Carbonic acid</w:t>
            </w:r>
          </w:p>
          <w:p w:rsidR="002B11FC" w:rsidRDefault="002B11FC"/>
        </w:tc>
        <w:tc>
          <w:tcPr>
            <w:tcW w:w="2552" w:type="dxa"/>
          </w:tcPr>
          <w:p w:rsidR="002B11FC" w:rsidRPr="00F6092C" w:rsidRDefault="002B11FC">
            <w:r>
              <w:t>H</w:t>
            </w:r>
            <w:r>
              <w:rPr>
                <w:vertAlign w:val="superscript"/>
              </w:rPr>
              <w:t>+</w:t>
            </w:r>
            <w:r>
              <w:t xml:space="preserve">                       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  <w:tc>
          <w:tcPr>
            <w:tcW w:w="3260" w:type="dxa"/>
          </w:tcPr>
          <w:p w:rsidR="002B11FC" w:rsidRPr="00F6092C" w:rsidRDefault="002B11FC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3(aq)</w:t>
            </w:r>
          </w:p>
        </w:tc>
      </w:tr>
      <w:tr w:rsidR="002B11FC" w:rsidTr="002B11FC">
        <w:tc>
          <w:tcPr>
            <w:tcW w:w="3397" w:type="dxa"/>
          </w:tcPr>
          <w:p w:rsidR="002B11FC" w:rsidRDefault="002B11FC">
            <w:r>
              <w:t>Nitric acid</w:t>
            </w:r>
          </w:p>
          <w:p w:rsidR="002B11FC" w:rsidRDefault="002B11FC"/>
        </w:tc>
        <w:tc>
          <w:tcPr>
            <w:tcW w:w="2552" w:type="dxa"/>
          </w:tcPr>
          <w:p w:rsidR="002B11FC" w:rsidRDefault="002B11FC"/>
        </w:tc>
        <w:tc>
          <w:tcPr>
            <w:tcW w:w="3260" w:type="dxa"/>
          </w:tcPr>
          <w:p w:rsidR="002B11FC" w:rsidRDefault="002B11FC"/>
        </w:tc>
      </w:tr>
      <w:tr w:rsidR="002B11FC" w:rsidTr="002B11FC">
        <w:tc>
          <w:tcPr>
            <w:tcW w:w="3397" w:type="dxa"/>
          </w:tcPr>
          <w:p w:rsidR="002B11FC" w:rsidRDefault="00F17463">
            <w:r>
              <w:t>Phosphoric acid</w:t>
            </w:r>
          </w:p>
          <w:p w:rsidR="00F17463" w:rsidRDefault="00F17463"/>
        </w:tc>
        <w:tc>
          <w:tcPr>
            <w:tcW w:w="2552" w:type="dxa"/>
          </w:tcPr>
          <w:p w:rsidR="002B11FC" w:rsidRDefault="002B11FC"/>
        </w:tc>
        <w:tc>
          <w:tcPr>
            <w:tcW w:w="3260" w:type="dxa"/>
          </w:tcPr>
          <w:p w:rsidR="002B11FC" w:rsidRDefault="002B11FC"/>
        </w:tc>
      </w:tr>
      <w:tr w:rsidR="00F17463" w:rsidTr="002B11FC">
        <w:tc>
          <w:tcPr>
            <w:tcW w:w="3397" w:type="dxa"/>
          </w:tcPr>
          <w:p w:rsidR="00F17463" w:rsidRDefault="00F17463">
            <w:r>
              <w:t>Sulfuric acid</w:t>
            </w:r>
          </w:p>
          <w:p w:rsidR="00F17463" w:rsidRDefault="00F17463"/>
        </w:tc>
        <w:tc>
          <w:tcPr>
            <w:tcW w:w="2552" w:type="dxa"/>
          </w:tcPr>
          <w:p w:rsidR="00F17463" w:rsidRDefault="00F17463"/>
        </w:tc>
        <w:tc>
          <w:tcPr>
            <w:tcW w:w="3260" w:type="dxa"/>
          </w:tcPr>
          <w:p w:rsidR="00F17463" w:rsidRDefault="00F17463"/>
        </w:tc>
      </w:tr>
    </w:tbl>
    <w:p w:rsidR="00F6092C" w:rsidRDefault="00F6092C"/>
    <w:p w:rsidR="00102FE7" w:rsidRDefault="00102FE7"/>
    <w:p w:rsidR="00102FE7" w:rsidRDefault="00102FE7" w:rsidP="00102FE7">
      <w:pPr>
        <w:pBdr>
          <w:bottom w:val="single" w:sz="12" w:space="1" w:color="auto"/>
        </w:pBdr>
        <w:jc w:val="center"/>
        <w:rPr>
          <w:sz w:val="28"/>
        </w:rPr>
      </w:pPr>
      <w:r w:rsidRPr="00102FE7">
        <w:rPr>
          <w:sz w:val="28"/>
        </w:rPr>
        <w:t>Naming Molecular Compounds</w:t>
      </w:r>
    </w:p>
    <w:p w:rsidR="00102FE7" w:rsidRPr="00102FE7" w:rsidRDefault="00102FE7" w:rsidP="00102FE7">
      <w:pPr>
        <w:jc w:val="center"/>
        <w:rPr>
          <w:sz w:val="28"/>
        </w:rPr>
      </w:pPr>
    </w:p>
    <w:p w:rsidR="00102FE7" w:rsidRDefault="00102FE7"/>
    <w:p w:rsidR="00102FE7" w:rsidRDefault="00102FE7">
      <w:r>
        <w:t>Molecular compounds consist of two ____________________.</w:t>
      </w:r>
    </w:p>
    <w:p w:rsidR="00102FE7" w:rsidRDefault="00102FE7"/>
    <w:p w:rsidR="00102FE7" w:rsidRDefault="00102FE7">
      <w:r>
        <w:t xml:space="preserve">They are the only compounds that begin with the prefixes: mono (1), di (  ), tri (  ), tetra (  ), </w:t>
      </w:r>
      <w:proofErr w:type="spellStart"/>
      <w:r>
        <w:t>penta</w:t>
      </w:r>
      <w:proofErr w:type="spellEnd"/>
      <w:r>
        <w:t xml:space="preserve"> (  ), </w:t>
      </w:r>
      <w:proofErr w:type="spellStart"/>
      <w:r>
        <w:t>hexa</w:t>
      </w:r>
      <w:proofErr w:type="spellEnd"/>
      <w:r>
        <w:t xml:space="preserve"> (   ).</w:t>
      </w:r>
      <w:r w:rsidR="00A21856">
        <w:t xml:space="preserve"> These prefixes represent the number of each element that is in the formula.</w:t>
      </w:r>
    </w:p>
    <w:p w:rsidR="00A21856" w:rsidRDefault="00A21856"/>
    <w:p w:rsidR="00A21856" w:rsidRDefault="00A21856">
      <w:r>
        <w:t>If there is only one of the first element in the compound, the prefix “mono” is not necessary.</w:t>
      </w:r>
    </w:p>
    <w:p w:rsidR="00A21856" w:rsidRDefault="00A218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21856" w:rsidTr="00D67CAF">
        <w:tc>
          <w:tcPr>
            <w:tcW w:w="3596" w:type="dxa"/>
            <w:shd w:val="clear" w:color="auto" w:fill="C5E0B3" w:themeFill="accent6" w:themeFillTint="66"/>
          </w:tcPr>
          <w:p w:rsidR="00A21856" w:rsidRPr="00D67CAF" w:rsidRDefault="00A21856" w:rsidP="00D67CAF">
            <w:pPr>
              <w:jc w:val="center"/>
              <w:rPr>
                <w:sz w:val="28"/>
              </w:rPr>
            </w:pPr>
            <w:r w:rsidRPr="00D67CAF">
              <w:rPr>
                <w:sz w:val="28"/>
              </w:rPr>
              <w:t>Name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A21856" w:rsidRPr="00D67CAF" w:rsidRDefault="00A21856" w:rsidP="00D67CAF">
            <w:pPr>
              <w:jc w:val="center"/>
              <w:rPr>
                <w:sz w:val="28"/>
              </w:rPr>
            </w:pPr>
            <w:r w:rsidRPr="00D67CAF">
              <w:rPr>
                <w:sz w:val="28"/>
              </w:rPr>
              <w:t>Number of each element in the formula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A21856" w:rsidRPr="00D67CAF" w:rsidRDefault="00A21856" w:rsidP="00D67CAF">
            <w:pPr>
              <w:jc w:val="center"/>
              <w:rPr>
                <w:sz w:val="28"/>
              </w:rPr>
            </w:pPr>
            <w:r w:rsidRPr="00D67CAF">
              <w:rPr>
                <w:sz w:val="28"/>
              </w:rPr>
              <w:t>Formula</w:t>
            </w:r>
          </w:p>
        </w:tc>
      </w:tr>
      <w:tr w:rsidR="00A21856" w:rsidTr="00A21856">
        <w:tc>
          <w:tcPr>
            <w:tcW w:w="3596" w:type="dxa"/>
          </w:tcPr>
          <w:p w:rsidR="00A21856" w:rsidRDefault="00A21856">
            <w:r>
              <w:t>Carbon monoxide</w:t>
            </w:r>
          </w:p>
        </w:tc>
        <w:tc>
          <w:tcPr>
            <w:tcW w:w="3597" w:type="dxa"/>
          </w:tcPr>
          <w:p w:rsidR="00A21856" w:rsidRDefault="00A21856">
            <w:r>
              <w:t>C – one                   O - one</w:t>
            </w:r>
          </w:p>
        </w:tc>
        <w:tc>
          <w:tcPr>
            <w:tcW w:w="3597" w:type="dxa"/>
          </w:tcPr>
          <w:p w:rsidR="00A21856" w:rsidRDefault="00A21856"/>
          <w:p w:rsidR="00A21856" w:rsidRDefault="00A21856"/>
        </w:tc>
      </w:tr>
      <w:tr w:rsidR="00A21856" w:rsidTr="00A21856">
        <w:tc>
          <w:tcPr>
            <w:tcW w:w="3596" w:type="dxa"/>
          </w:tcPr>
          <w:p w:rsidR="00A21856" w:rsidRDefault="00A21856">
            <w:proofErr w:type="spellStart"/>
            <w:r>
              <w:t>Dinitrogen</w:t>
            </w:r>
            <w:proofErr w:type="spellEnd"/>
            <w:r>
              <w:t xml:space="preserve"> </w:t>
            </w:r>
            <w:proofErr w:type="spellStart"/>
            <w:r>
              <w:t>tetraoxide</w:t>
            </w:r>
            <w:proofErr w:type="spellEnd"/>
          </w:p>
        </w:tc>
        <w:tc>
          <w:tcPr>
            <w:tcW w:w="3597" w:type="dxa"/>
          </w:tcPr>
          <w:p w:rsidR="00A21856" w:rsidRDefault="00A21856">
            <w:r>
              <w:t>N – two                  O - four</w:t>
            </w:r>
          </w:p>
        </w:tc>
        <w:tc>
          <w:tcPr>
            <w:tcW w:w="3597" w:type="dxa"/>
          </w:tcPr>
          <w:p w:rsidR="00A21856" w:rsidRDefault="00A21856"/>
          <w:p w:rsidR="00A21856" w:rsidRDefault="00A21856"/>
        </w:tc>
      </w:tr>
      <w:tr w:rsidR="00A21856" w:rsidTr="00A21856">
        <w:tc>
          <w:tcPr>
            <w:tcW w:w="3596" w:type="dxa"/>
          </w:tcPr>
          <w:p w:rsidR="00A21856" w:rsidRDefault="00A21856"/>
          <w:p w:rsidR="00A21856" w:rsidRDefault="00A21856"/>
        </w:tc>
        <w:tc>
          <w:tcPr>
            <w:tcW w:w="3597" w:type="dxa"/>
          </w:tcPr>
          <w:p w:rsidR="00A21856" w:rsidRDefault="00A21856"/>
        </w:tc>
        <w:tc>
          <w:tcPr>
            <w:tcW w:w="3597" w:type="dxa"/>
          </w:tcPr>
          <w:p w:rsidR="00A21856" w:rsidRPr="00A21856" w:rsidRDefault="00A21856">
            <w:pPr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</w:tr>
      <w:tr w:rsidR="00A21856" w:rsidTr="00A21856">
        <w:tc>
          <w:tcPr>
            <w:tcW w:w="3596" w:type="dxa"/>
          </w:tcPr>
          <w:p w:rsidR="00A21856" w:rsidRDefault="00A21856"/>
          <w:p w:rsidR="00A21856" w:rsidRDefault="00A21856"/>
        </w:tc>
        <w:tc>
          <w:tcPr>
            <w:tcW w:w="3597" w:type="dxa"/>
          </w:tcPr>
          <w:p w:rsidR="00A21856" w:rsidRDefault="00A21856"/>
        </w:tc>
        <w:tc>
          <w:tcPr>
            <w:tcW w:w="3597" w:type="dxa"/>
          </w:tcPr>
          <w:p w:rsidR="00A21856" w:rsidRPr="00A21856" w:rsidRDefault="00A21856">
            <w:pPr>
              <w:rPr>
                <w:vertAlign w:val="subscript"/>
              </w:rPr>
            </w:pPr>
            <w:r>
              <w:t>PCl</w:t>
            </w:r>
            <w:r>
              <w:rPr>
                <w:vertAlign w:val="subscript"/>
              </w:rPr>
              <w:t>5</w:t>
            </w:r>
          </w:p>
        </w:tc>
      </w:tr>
      <w:tr w:rsidR="00A21856" w:rsidTr="00A21856">
        <w:tc>
          <w:tcPr>
            <w:tcW w:w="3596" w:type="dxa"/>
          </w:tcPr>
          <w:p w:rsidR="00A21856" w:rsidRDefault="00D67CAF">
            <w:r>
              <w:t>Sulfur trioxide</w:t>
            </w:r>
          </w:p>
          <w:p w:rsidR="00A21856" w:rsidRDefault="00A21856"/>
        </w:tc>
        <w:tc>
          <w:tcPr>
            <w:tcW w:w="3597" w:type="dxa"/>
          </w:tcPr>
          <w:p w:rsidR="00A21856" w:rsidRDefault="00A21856"/>
        </w:tc>
        <w:tc>
          <w:tcPr>
            <w:tcW w:w="3597" w:type="dxa"/>
          </w:tcPr>
          <w:p w:rsidR="00A21856" w:rsidRDefault="00A21856"/>
        </w:tc>
      </w:tr>
    </w:tbl>
    <w:p w:rsidR="00A21856" w:rsidRDefault="00A21856"/>
    <w:sectPr w:rsidR="00A21856" w:rsidSect="005E61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88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2FE7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1FC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1783B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188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1856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CAF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463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92C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2FD27-7AAC-4EC2-AC86-95FB510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9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2</cp:revision>
  <dcterms:created xsi:type="dcterms:W3CDTF">2017-02-14T14:32:00Z</dcterms:created>
  <dcterms:modified xsi:type="dcterms:W3CDTF">2017-02-14T14:32:00Z</dcterms:modified>
</cp:coreProperties>
</file>